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8" w:rsidRPr="00C336A5" w:rsidRDefault="00067698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>Положение</w:t>
      </w:r>
    </w:p>
    <w:p w:rsidR="00C336A5" w:rsidRDefault="00067698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 xml:space="preserve">о </w:t>
      </w:r>
      <w:r w:rsidR="00C336A5" w:rsidRPr="00C336A5">
        <w:rPr>
          <w:b/>
          <w:sz w:val="28"/>
          <w:szCs w:val="28"/>
        </w:rPr>
        <w:t>Международн</w:t>
      </w:r>
      <w:r w:rsidR="00C336A5">
        <w:rPr>
          <w:b/>
          <w:sz w:val="28"/>
          <w:szCs w:val="28"/>
        </w:rPr>
        <w:t>ом</w:t>
      </w:r>
      <w:r w:rsidR="00C336A5" w:rsidRPr="00C336A5">
        <w:rPr>
          <w:b/>
          <w:sz w:val="28"/>
          <w:szCs w:val="28"/>
        </w:rPr>
        <w:t xml:space="preserve"> конкурс</w:t>
      </w:r>
      <w:r w:rsidR="00C336A5">
        <w:rPr>
          <w:b/>
          <w:sz w:val="28"/>
          <w:szCs w:val="28"/>
        </w:rPr>
        <w:t>е</w:t>
      </w:r>
      <w:r w:rsidR="00C336A5" w:rsidRPr="00C336A5">
        <w:rPr>
          <w:b/>
          <w:sz w:val="28"/>
          <w:szCs w:val="28"/>
        </w:rPr>
        <w:t xml:space="preserve"> педагогического мастерства </w:t>
      </w:r>
    </w:p>
    <w:p w:rsidR="00067698" w:rsidRPr="00C336A5" w:rsidRDefault="00C336A5" w:rsidP="00C336A5">
      <w:pPr>
        <w:tabs>
          <w:tab w:val="left" w:pos="4433"/>
        </w:tabs>
        <w:jc w:val="center"/>
        <w:rPr>
          <w:b/>
          <w:sz w:val="28"/>
          <w:szCs w:val="28"/>
        </w:rPr>
      </w:pPr>
      <w:r w:rsidRPr="00C336A5">
        <w:rPr>
          <w:b/>
          <w:sz w:val="28"/>
          <w:szCs w:val="28"/>
        </w:rPr>
        <w:t>«</w:t>
      </w:r>
      <w:r w:rsidR="00C56FCE" w:rsidRPr="00C56FCE">
        <w:rPr>
          <w:b/>
          <w:sz w:val="28"/>
          <w:szCs w:val="28"/>
        </w:rPr>
        <w:t>Лучший сценарий детского праздника</w:t>
      </w:r>
      <w:r w:rsidRPr="00C336A5">
        <w:rPr>
          <w:b/>
          <w:sz w:val="28"/>
          <w:szCs w:val="28"/>
        </w:rPr>
        <w:t>»</w:t>
      </w:r>
    </w:p>
    <w:p w:rsidR="00067698" w:rsidRPr="00C336A5" w:rsidRDefault="00067698" w:rsidP="00C336A5">
      <w:pPr>
        <w:tabs>
          <w:tab w:val="left" w:pos="4433"/>
        </w:tabs>
        <w:jc w:val="both"/>
        <w:rPr>
          <w:b/>
          <w:sz w:val="28"/>
          <w:szCs w:val="28"/>
        </w:rPr>
      </w:pP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1. Общие положения</w:t>
      </w:r>
    </w:p>
    <w:p w:rsidR="00C336A5" w:rsidRPr="00C336A5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C336A5">
        <w:rPr>
          <w:sz w:val="28"/>
          <w:szCs w:val="28"/>
        </w:rPr>
        <w:t>1.1. Настоящее положение о Международном конкурсе педагогического мастерства «</w:t>
      </w:r>
      <w:r w:rsidR="00C56FCE" w:rsidRPr="00C56FCE">
        <w:rPr>
          <w:sz w:val="28"/>
          <w:szCs w:val="28"/>
        </w:rPr>
        <w:t>Лучший сценарий детского праздника</w:t>
      </w:r>
      <w:r>
        <w:rPr>
          <w:sz w:val="28"/>
          <w:szCs w:val="28"/>
        </w:rPr>
        <w:t>»</w:t>
      </w:r>
      <w:r w:rsidRPr="00C336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C336A5">
        <w:rPr>
          <w:sz w:val="28"/>
          <w:szCs w:val="28"/>
        </w:rPr>
        <w:t>Конкурс) определяет порядок организации и проведения Конкурса, порядок предоставления конкурсных материалов и критерии их оценки; порядок определения победителей и лауреатов, а также выдачи диплома за участие в Конкурсе.</w:t>
      </w:r>
    </w:p>
    <w:p w:rsid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1.2. Учредител</w:t>
      </w:r>
      <w:r>
        <w:rPr>
          <w:sz w:val="28"/>
          <w:szCs w:val="28"/>
        </w:rPr>
        <w:t>ем</w:t>
      </w:r>
      <w:r w:rsidRPr="00C336A5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е</w:t>
      </w:r>
      <w:r w:rsidRPr="00C336A5">
        <w:rPr>
          <w:sz w:val="28"/>
          <w:szCs w:val="28"/>
        </w:rPr>
        <w:t>тся Всероссийский электронный журнал</w:t>
      </w:r>
      <w:r w:rsidRPr="00C336A5">
        <w:rPr>
          <w:rStyle w:val="apple-converted-space"/>
          <w:b/>
          <w:bCs/>
          <w:sz w:val="28"/>
          <w:szCs w:val="28"/>
        </w:rPr>
        <w:t> </w:t>
      </w:r>
      <w:r w:rsidRPr="00C336A5">
        <w:rPr>
          <w:rStyle w:val="ab"/>
          <w:sz w:val="28"/>
          <w:szCs w:val="28"/>
        </w:rPr>
        <w:t>«</w:t>
      </w:r>
      <w:r>
        <w:rPr>
          <w:rStyle w:val="ab"/>
          <w:sz w:val="28"/>
          <w:szCs w:val="28"/>
        </w:rPr>
        <w:t>Педагогический компас</w:t>
      </w:r>
      <w:r w:rsidRPr="00C336A5">
        <w:rPr>
          <w:rStyle w:val="ab"/>
          <w:sz w:val="28"/>
          <w:szCs w:val="28"/>
        </w:rPr>
        <w:t>»</w:t>
      </w:r>
      <w:r w:rsidRPr="00C336A5">
        <w:rPr>
          <w:rStyle w:val="apple-converted-space"/>
          <w:b/>
          <w:bCs/>
          <w:sz w:val="28"/>
          <w:szCs w:val="28"/>
        </w:rPr>
        <w:t> </w:t>
      </w:r>
      <w:r w:rsidRPr="00C336A5">
        <w:rPr>
          <w:sz w:val="28"/>
          <w:szCs w:val="28"/>
        </w:rPr>
        <w:t>(</w:t>
      </w:r>
      <w:r w:rsidRPr="005D280D">
        <w:rPr>
          <w:sz w:val="28"/>
          <w:szCs w:val="28"/>
        </w:rPr>
        <w:t xml:space="preserve">свидетельство о регистрации </w:t>
      </w:r>
      <w:r w:rsidRPr="00067698">
        <w:rPr>
          <w:sz w:val="28"/>
          <w:szCs w:val="28"/>
        </w:rPr>
        <w:t>СМИ  ЭЛ № ФС 77 - 69433 от 14.04.2017</w:t>
      </w:r>
      <w:r>
        <w:rPr>
          <w:sz w:val="28"/>
          <w:szCs w:val="28"/>
        </w:rPr>
        <w:t>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336A5">
        <w:rPr>
          <w:sz w:val="28"/>
          <w:szCs w:val="28"/>
        </w:rPr>
        <w:t>Конкурсная площадка</w:t>
      </w:r>
      <w:r w:rsidRPr="00C336A5">
        <w:rPr>
          <w:rStyle w:val="apple-converted-space"/>
          <w:sz w:val="28"/>
          <w:szCs w:val="28"/>
        </w:rPr>
        <w:t> </w:t>
      </w:r>
      <w:r w:rsidRPr="00C336A5">
        <w:rPr>
          <w:rStyle w:val="ab"/>
          <w:sz w:val="28"/>
          <w:szCs w:val="28"/>
        </w:rPr>
        <w:t>–</w:t>
      </w:r>
      <w:r w:rsidRPr="00C336A5">
        <w:rPr>
          <w:rStyle w:val="apple-converted-space"/>
          <w:sz w:val="28"/>
          <w:szCs w:val="28"/>
        </w:rPr>
        <w:t> </w:t>
      </w:r>
      <w:r w:rsidRPr="005D280D">
        <w:rPr>
          <w:sz w:val="28"/>
          <w:szCs w:val="28"/>
        </w:rPr>
        <w:t xml:space="preserve">сайт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2. Цели и задачи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2.1. Представление и популяризация педагогического опыта работников образования; мотивация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2.2. Развитие творческого потенциала и повышение профессиональной компетентности педагогов.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3. Участники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3.1. Принять участие в Конкурсе могут педагогические работники разных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3.2. Возраст участников не ограничивается, педагогический стаж не учитывается.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3.3. Каждый участник может принять участие в нескольких Конкурсах, проводимых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3.4. Участие может быть индивидуальным или совместным. Количество авторов совместной разработки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ограничен</w:t>
      </w:r>
      <w:proofErr w:type="gramEnd"/>
      <w:r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4. Порядок проведения Конкурса.</w:t>
      </w:r>
    </w:p>
    <w:p w:rsidR="00C046C0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Временной период проведения конкурсов составляет 1 месяц. В конце каждого конкурсного потока подводятся итоги.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4.1. Конкурс проводится в два этапа:</w:t>
      </w:r>
    </w:p>
    <w:p w:rsidR="00C336A5" w:rsidRPr="005843A3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>1 этап</w:t>
      </w:r>
      <w:r w:rsidR="00C046C0">
        <w:rPr>
          <w:sz w:val="28"/>
          <w:szCs w:val="28"/>
        </w:rPr>
        <w:t xml:space="preserve"> – до 20 числа месяца</w:t>
      </w:r>
      <w:r w:rsidRPr="005843A3">
        <w:rPr>
          <w:sz w:val="28"/>
          <w:szCs w:val="28"/>
        </w:rPr>
        <w:t xml:space="preserve">: прием </w:t>
      </w:r>
      <w:r>
        <w:rPr>
          <w:sz w:val="28"/>
          <w:szCs w:val="28"/>
        </w:rPr>
        <w:t>конкурсных работ</w:t>
      </w:r>
      <w:r w:rsidRPr="0058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через заполнение электронной формы или </w:t>
      </w:r>
      <w:r w:rsidRPr="005843A3">
        <w:rPr>
          <w:sz w:val="28"/>
          <w:szCs w:val="28"/>
        </w:rPr>
        <w:t xml:space="preserve">по электронной почте </w:t>
      </w:r>
      <w:hyperlink r:id="rId9" w:history="1">
        <w:r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Pr="005843A3">
        <w:rPr>
          <w:sz w:val="28"/>
          <w:szCs w:val="28"/>
        </w:rPr>
        <w:t>;</w:t>
      </w:r>
    </w:p>
    <w:p w:rsidR="00C336A5" w:rsidRPr="00C336A5" w:rsidRDefault="00C336A5" w:rsidP="00C336A5">
      <w:pPr>
        <w:tabs>
          <w:tab w:val="left" w:pos="4433"/>
        </w:tabs>
        <w:jc w:val="both"/>
        <w:rPr>
          <w:sz w:val="28"/>
          <w:szCs w:val="28"/>
        </w:rPr>
      </w:pPr>
      <w:r w:rsidRPr="005843A3">
        <w:rPr>
          <w:sz w:val="28"/>
          <w:szCs w:val="28"/>
        </w:rPr>
        <w:t>2 этап</w:t>
      </w:r>
      <w:r w:rsidR="00C046C0">
        <w:rPr>
          <w:sz w:val="28"/>
          <w:szCs w:val="28"/>
        </w:rPr>
        <w:t xml:space="preserve"> – до конца текущего месяца</w:t>
      </w:r>
      <w:r w:rsidRPr="005843A3">
        <w:rPr>
          <w:sz w:val="28"/>
          <w:szCs w:val="28"/>
        </w:rPr>
        <w:t xml:space="preserve">: </w:t>
      </w:r>
      <w:r w:rsidRPr="00C336A5">
        <w:rPr>
          <w:sz w:val="28"/>
          <w:szCs w:val="28"/>
        </w:rPr>
        <w:t>работа жюри по оценке конкурсных материалов</w:t>
      </w:r>
      <w:r>
        <w:rPr>
          <w:sz w:val="28"/>
          <w:szCs w:val="28"/>
        </w:rPr>
        <w:t xml:space="preserve"> и их</w:t>
      </w:r>
      <w:r w:rsidRPr="005843A3">
        <w:rPr>
          <w:sz w:val="28"/>
          <w:szCs w:val="28"/>
        </w:rPr>
        <w:t xml:space="preserve"> публикация на сайте </w:t>
      </w:r>
      <w:r w:rsidRPr="00067698">
        <w:rPr>
          <w:b/>
          <w:sz w:val="28"/>
          <w:szCs w:val="28"/>
          <w:lang w:val="en-US"/>
        </w:rPr>
        <w:t>www</w:t>
      </w:r>
      <w:r w:rsidRPr="00067698">
        <w:rPr>
          <w:b/>
          <w:sz w:val="28"/>
          <w:szCs w:val="28"/>
        </w:rPr>
        <w:t>.</w:t>
      </w:r>
      <w:r w:rsidRPr="00067698">
        <w:rPr>
          <w:b/>
          <w:noProof/>
          <w:sz w:val="28"/>
          <w:szCs w:val="28"/>
          <w:lang w:eastAsia="zh-CN"/>
        </w:rPr>
        <w:t>ped-kompass.ru</w:t>
      </w:r>
      <w:r w:rsidRPr="005843A3">
        <w:rPr>
          <w:sz w:val="28"/>
          <w:szCs w:val="28"/>
        </w:rPr>
        <w:t xml:space="preserve">, </w:t>
      </w:r>
      <w:r w:rsidRPr="00C336A5">
        <w:rPr>
          <w:sz w:val="28"/>
          <w:szCs w:val="28"/>
        </w:rPr>
        <w:t>определение победителей и лауреатов, отправка дипломов</w:t>
      </w:r>
      <w:r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5. Порядок участия.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 Для участия: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5.1.1. Заполните заявку на участие в Конкурсе (см. раздел «</w:t>
      </w:r>
      <w:hyperlink r:id="rId10" w:history="1">
        <w:r w:rsidRPr="00C336A5">
          <w:rPr>
            <w:rStyle w:val="a9"/>
            <w:color w:val="auto"/>
            <w:sz w:val="28"/>
            <w:szCs w:val="28"/>
          </w:rPr>
          <w:t>Конкурсы</w:t>
        </w:r>
      </w:hyperlink>
      <w:r w:rsidRPr="00C336A5">
        <w:rPr>
          <w:sz w:val="28"/>
          <w:szCs w:val="28"/>
        </w:rPr>
        <w:t xml:space="preserve">» на сайте </w:t>
      </w:r>
      <w:r w:rsidRPr="00067698">
        <w:rPr>
          <w:sz w:val="28"/>
          <w:szCs w:val="28"/>
          <w:lang w:val="en-US"/>
        </w:rPr>
        <w:t>www</w:t>
      </w:r>
      <w:r w:rsidRPr="00067698">
        <w:rPr>
          <w:sz w:val="28"/>
          <w:szCs w:val="28"/>
        </w:rPr>
        <w:t>.</w:t>
      </w:r>
      <w:r w:rsidRPr="00067698">
        <w:rPr>
          <w:noProof/>
          <w:sz w:val="28"/>
          <w:szCs w:val="28"/>
          <w:lang w:eastAsia="zh-CN"/>
        </w:rPr>
        <w:t>ped-kompass.ru</w:t>
      </w:r>
      <w:r w:rsidRPr="00C336A5">
        <w:rPr>
          <w:sz w:val="28"/>
          <w:szCs w:val="28"/>
        </w:rPr>
        <w:t>).</w:t>
      </w:r>
    </w:p>
    <w:p w:rsidR="00C336A5" w:rsidRDefault="00C336A5" w:rsidP="00C336A5">
      <w:pPr>
        <w:tabs>
          <w:tab w:val="left" w:pos="851"/>
        </w:tabs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5.1.2. Оплатите организационный взнос за каждо</w:t>
      </w:r>
      <w:r>
        <w:rPr>
          <w:sz w:val="28"/>
          <w:szCs w:val="28"/>
        </w:rPr>
        <w:t>го участника в каждом Конкурсе двумя возможными способами:</w:t>
      </w:r>
    </w:p>
    <w:p w:rsidR="00C336A5" w:rsidRDefault="00C336A5" w:rsidP="00C336A5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on</w:t>
      </w:r>
      <w:r w:rsidRPr="000676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на сайте журнала;</w:t>
      </w:r>
    </w:p>
    <w:p w:rsidR="00C336A5" w:rsidRPr="00067698" w:rsidRDefault="00C336A5" w:rsidP="00C336A5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квитанции в любом отделении банка.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5.1.3. </w:t>
      </w:r>
      <w:r w:rsidR="00C046C0">
        <w:rPr>
          <w:sz w:val="28"/>
          <w:szCs w:val="28"/>
        </w:rPr>
        <w:t xml:space="preserve">При </w:t>
      </w:r>
      <w:r w:rsidR="00C046C0" w:rsidRPr="00840DB4">
        <w:rPr>
          <w:sz w:val="28"/>
          <w:szCs w:val="28"/>
        </w:rPr>
        <w:t xml:space="preserve">возникновении трудностей с </w:t>
      </w:r>
      <w:r w:rsidR="00C046C0">
        <w:rPr>
          <w:sz w:val="28"/>
          <w:szCs w:val="28"/>
        </w:rPr>
        <w:t>подачей заявки</w:t>
      </w:r>
      <w:r w:rsidR="00C046C0" w:rsidRPr="00840DB4">
        <w:rPr>
          <w:sz w:val="28"/>
          <w:szCs w:val="28"/>
        </w:rPr>
        <w:t xml:space="preserve"> через форму на сайте</w:t>
      </w:r>
      <w:r w:rsidR="00C046C0">
        <w:rPr>
          <w:sz w:val="28"/>
          <w:szCs w:val="28"/>
        </w:rPr>
        <w:t xml:space="preserve"> о</w:t>
      </w:r>
      <w:r w:rsidR="00C046C0" w:rsidRPr="005D280D">
        <w:rPr>
          <w:sz w:val="28"/>
          <w:szCs w:val="28"/>
        </w:rPr>
        <w:t xml:space="preserve">тправьте на адрес </w:t>
      </w:r>
      <w:hyperlink r:id="rId11" w:history="1">
        <w:r w:rsidR="00C046C0" w:rsidRPr="00067698">
          <w:rPr>
            <w:rStyle w:val="a9"/>
            <w:b/>
            <w:bCs/>
            <w:iCs/>
            <w:color w:val="auto"/>
            <w:spacing w:val="2"/>
            <w:sz w:val="28"/>
            <w:szCs w:val="28"/>
            <w:bdr w:val="none" w:sz="0" w:space="0" w:color="auto" w:frame="1"/>
          </w:rPr>
          <w:t>ped-kompass@mail.ru</w:t>
        </w:r>
      </w:hyperlink>
      <w:r w:rsidR="00C046C0" w:rsidRPr="005D280D">
        <w:rPr>
          <w:sz w:val="28"/>
          <w:szCs w:val="28"/>
        </w:rPr>
        <w:t xml:space="preserve"> письмо </w:t>
      </w:r>
      <w:r w:rsidR="00C046C0" w:rsidRPr="005D280D">
        <w:rPr>
          <w:sz w:val="28"/>
          <w:szCs w:val="28"/>
          <w:lang w:val="en-US"/>
        </w:rPr>
        <w:t>c</w:t>
      </w:r>
      <w:r w:rsidR="00C046C0" w:rsidRPr="005D280D">
        <w:rPr>
          <w:sz w:val="28"/>
          <w:szCs w:val="28"/>
        </w:rPr>
        <w:t xml:space="preserve"> темой</w:t>
      </w:r>
      <w:r w:rsidR="00C046C0">
        <w:rPr>
          <w:sz w:val="28"/>
          <w:szCs w:val="28"/>
        </w:rPr>
        <w:t xml:space="preserve"> «Конкурс».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К письму должны быть прикреплены три файла: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заявка на участие в конкурсе;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копия платежного документа с отметкой об оплате (отсканированная или сфотографированная);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- файл с конкурсной работой.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5.2. Для каждой конкурсной работы формируется отдельное письмо.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5.3. Работы необходимо направить до начала второго этапа конкурса. Работы, поступившие после начала второго этапа, будут участвовать в следующем временном интервале проведения конкурса (в следующем конкурсном потоке).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5.4. Материалы с нечитаемыми платежными документами не рассматриваются.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5.5. После проверки пакета конкурсных материалов вы получите подтверждение о принятии конкурсных документов</w:t>
      </w:r>
      <w:r w:rsidR="00C046C0">
        <w:rPr>
          <w:sz w:val="28"/>
          <w:szCs w:val="28"/>
        </w:rPr>
        <w:t xml:space="preserve"> и диплом участника</w:t>
      </w:r>
      <w:r w:rsidRPr="00C336A5">
        <w:rPr>
          <w:sz w:val="28"/>
          <w:szCs w:val="28"/>
        </w:rPr>
        <w:t>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5.6. После подведения итогов конкурса участникам</w:t>
      </w:r>
      <w:r w:rsidR="00C046C0">
        <w:rPr>
          <w:sz w:val="28"/>
          <w:szCs w:val="28"/>
        </w:rPr>
        <w:t>-победителям</w:t>
      </w:r>
      <w:r w:rsidRPr="00C336A5">
        <w:rPr>
          <w:sz w:val="28"/>
          <w:szCs w:val="28"/>
        </w:rPr>
        <w:t xml:space="preserve"> рассылаются дипломы</w:t>
      </w:r>
      <w:r w:rsidR="00C046C0">
        <w:rPr>
          <w:sz w:val="28"/>
          <w:szCs w:val="28"/>
        </w:rPr>
        <w:t xml:space="preserve"> победителей и лауреатов</w:t>
      </w:r>
      <w:r w:rsidRPr="00C336A5">
        <w:rPr>
          <w:sz w:val="28"/>
          <w:szCs w:val="28"/>
        </w:rPr>
        <w:t>. Дипломы в электронном виде отправляются на адрес электронной почты, который был указан в заявке. Дипломы в бумажном виде отправляются на почтовый адрес, который был указан участником Конкурса для отправки дипломов.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lastRenderedPageBreak/>
        <w:t>6. Предмет Конкурса.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6.1. На конкурс принимаются работы по заявленным на сайте</w:t>
      </w:r>
      <w:r w:rsidRPr="00C336A5">
        <w:rPr>
          <w:rStyle w:val="apple-converted-space"/>
          <w:sz w:val="28"/>
          <w:szCs w:val="28"/>
        </w:rPr>
        <w:t> </w:t>
      </w:r>
      <w:r w:rsidR="00C046C0" w:rsidRPr="00067698">
        <w:rPr>
          <w:b/>
          <w:sz w:val="28"/>
          <w:szCs w:val="28"/>
          <w:lang w:val="en-US"/>
        </w:rPr>
        <w:t>www</w:t>
      </w:r>
      <w:r w:rsidR="00C046C0" w:rsidRPr="00067698">
        <w:rPr>
          <w:b/>
          <w:sz w:val="28"/>
          <w:szCs w:val="28"/>
        </w:rPr>
        <w:t>.</w:t>
      </w:r>
      <w:r w:rsidR="00C046C0" w:rsidRPr="00067698">
        <w:rPr>
          <w:b/>
          <w:noProof/>
          <w:sz w:val="28"/>
          <w:szCs w:val="28"/>
          <w:lang w:eastAsia="zh-CN"/>
        </w:rPr>
        <w:t>ped-kompass.ru</w:t>
      </w:r>
      <w:r w:rsidRPr="00C336A5">
        <w:rPr>
          <w:rStyle w:val="apple-converted-space"/>
          <w:sz w:val="28"/>
          <w:szCs w:val="28"/>
        </w:rPr>
        <w:t> </w:t>
      </w:r>
      <w:r w:rsidRPr="00C336A5">
        <w:rPr>
          <w:sz w:val="28"/>
          <w:szCs w:val="28"/>
        </w:rPr>
        <w:t>темам.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6.2. Материалы должны иметь образовательный характер и не противоречить этическим нормам и законодательству Российской Федерации.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7. Критерии оценки материалов Конкурса.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7.1. Эффективность методов и методических приемов, форм изложения</w:t>
      </w:r>
      <w:r w:rsidR="00C046C0">
        <w:rPr>
          <w:sz w:val="28"/>
          <w:szCs w:val="28"/>
        </w:rPr>
        <w:t xml:space="preserve"> учебного материала;</w:t>
      </w:r>
    </w:p>
    <w:p w:rsidR="00C336A5" w:rsidRPr="00C336A5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336A5" w:rsidRPr="00C336A5">
        <w:rPr>
          <w:sz w:val="28"/>
          <w:szCs w:val="28"/>
        </w:rPr>
        <w:t>Методическая проработка материала;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</w:t>
      </w:r>
      <w:r w:rsidR="00C046C0">
        <w:rPr>
          <w:sz w:val="28"/>
          <w:szCs w:val="28"/>
        </w:rPr>
        <w:t>3</w:t>
      </w:r>
      <w:r w:rsidRPr="00C336A5">
        <w:rPr>
          <w:sz w:val="28"/>
          <w:szCs w:val="28"/>
        </w:rPr>
        <w:t xml:space="preserve">. </w:t>
      </w:r>
      <w:proofErr w:type="spellStart"/>
      <w:r w:rsidRPr="00C336A5">
        <w:rPr>
          <w:sz w:val="28"/>
          <w:szCs w:val="28"/>
        </w:rPr>
        <w:t>Систематизированность</w:t>
      </w:r>
      <w:proofErr w:type="spellEnd"/>
      <w:r w:rsidRPr="00C336A5">
        <w:rPr>
          <w:sz w:val="28"/>
          <w:szCs w:val="28"/>
        </w:rPr>
        <w:t xml:space="preserve"> изложения материала;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7.</w:t>
      </w:r>
      <w:r w:rsidR="00C046C0">
        <w:rPr>
          <w:sz w:val="28"/>
          <w:szCs w:val="28"/>
        </w:rPr>
        <w:t>4</w:t>
      </w:r>
      <w:r w:rsidRPr="00C336A5">
        <w:rPr>
          <w:sz w:val="28"/>
          <w:szCs w:val="28"/>
        </w:rPr>
        <w:t>. Практическая значимость.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8. Награждение.</w:t>
      </w:r>
    </w:p>
    <w:p w:rsidR="00C046C0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8.1. </w:t>
      </w:r>
      <w:r w:rsidR="00C046C0">
        <w:rPr>
          <w:sz w:val="28"/>
          <w:szCs w:val="28"/>
        </w:rPr>
        <w:t>Конкурсанты после направления конкурсных работ сразу же получают диплом участника.</w:t>
      </w:r>
    </w:p>
    <w:p w:rsidR="00C336A5" w:rsidRPr="00C336A5" w:rsidRDefault="00C046C0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336A5" w:rsidRPr="00C336A5">
        <w:rPr>
          <w:sz w:val="28"/>
          <w:szCs w:val="28"/>
        </w:rPr>
        <w:t>По итогам Конкурса жюри определяет победителей (I, II, III место) и лауреатов.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> </w:t>
      </w:r>
    </w:p>
    <w:p w:rsidR="00C336A5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36A5">
        <w:rPr>
          <w:rStyle w:val="ab"/>
          <w:sz w:val="28"/>
          <w:szCs w:val="28"/>
        </w:rPr>
        <w:t>9. Требования к материалам.</w:t>
      </w:r>
    </w:p>
    <w:p w:rsidR="00C336A5" w:rsidRPr="00C336A5" w:rsidRDefault="00C336A5" w:rsidP="00C336A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9.1. Материалы на Конкурс принимаются в электронном виде на русском языке в формате </w:t>
      </w:r>
      <w:proofErr w:type="spellStart"/>
      <w:r w:rsidRPr="00C336A5">
        <w:rPr>
          <w:sz w:val="28"/>
          <w:szCs w:val="28"/>
        </w:rPr>
        <w:t>rtf</w:t>
      </w:r>
      <w:proofErr w:type="spellEnd"/>
      <w:r w:rsidRPr="00C336A5">
        <w:rPr>
          <w:sz w:val="28"/>
          <w:szCs w:val="28"/>
        </w:rPr>
        <w:t xml:space="preserve">, </w:t>
      </w:r>
      <w:proofErr w:type="spellStart"/>
      <w:r w:rsidRPr="00C336A5">
        <w:rPr>
          <w:sz w:val="28"/>
          <w:szCs w:val="28"/>
        </w:rPr>
        <w:t>doc</w:t>
      </w:r>
      <w:proofErr w:type="spellEnd"/>
      <w:r w:rsidRPr="00C336A5">
        <w:rPr>
          <w:sz w:val="28"/>
          <w:szCs w:val="28"/>
        </w:rPr>
        <w:t xml:space="preserve">, </w:t>
      </w:r>
      <w:proofErr w:type="spellStart"/>
      <w:r w:rsidRPr="00C336A5">
        <w:rPr>
          <w:sz w:val="28"/>
          <w:szCs w:val="28"/>
        </w:rPr>
        <w:t>docx</w:t>
      </w:r>
      <w:proofErr w:type="spellEnd"/>
      <w:r w:rsidRPr="00C336A5">
        <w:rPr>
          <w:sz w:val="28"/>
          <w:szCs w:val="28"/>
        </w:rPr>
        <w:t xml:space="preserve"> или </w:t>
      </w:r>
      <w:proofErr w:type="spellStart"/>
      <w:r w:rsidRPr="00C336A5">
        <w:rPr>
          <w:sz w:val="28"/>
          <w:szCs w:val="28"/>
        </w:rPr>
        <w:t>odt</w:t>
      </w:r>
      <w:proofErr w:type="spellEnd"/>
      <w:r w:rsidRPr="00C336A5">
        <w:rPr>
          <w:sz w:val="28"/>
          <w:szCs w:val="28"/>
        </w:rPr>
        <w:t xml:space="preserve">. Презентации в формате </w:t>
      </w:r>
      <w:proofErr w:type="spellStart"/>
      <w:r w:rsidRPr="00C336A5">
        <w:rPr>
          <w:sz w:val="28"/>
          <w:szCs w:val="28"/>
        </w:rPr>
        <w:t>ppt</w:t>
      </w:r>
      <w:proofErr w:type="spellEnd"/>
      <w:r w:rsidRPr="00C336A5">
        <w:rPr>
          <w:sz w:val="28"/>
          <w:szCs w:val="28"/>
        </w:rPr>
        <w:t>.</w:t>
      </w:r>
    </w:p>
    <w:p w:rsidR="002A1DEC" w:rsidRPr="00C336A5" w:rsidRDefault="00C336A5" w:rsidP="00C046C0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6A5">
        <w:rPr>
          <w:sz w:val="28"/>
          <w:szCs w:val="28"/>
        </w:rPr>
        <w:t xml:space="preserve">9.2. </w:t>
      </w:r>
      <w:proofErr w:type="gramStart"/>
      <w:r w:rsidRPr="00C336A5">
        <w:rPr>
          <w:sz w:val="28"/>
          <w:szCs w:val="28"/>
        </w:rPr>
        <w:t>Конкурсная раб</w:t>
      </w:r>
      <w:r w:rsidR="00C046C0">
        <w:rPr>
          <w:sz w:val="28"/>
          <w:szCs w:val="28"/>
        </w:rPr>
        <w:t xml:space="preserve">ота должна содержать: </w:t>
      </w:r>
      <w:r w:rsidR="000E116E" w:rsidRPr="00C336A5">
        <w:rPr>
          <w:sz w:val="28"/>
          <w:szCs w:val="28"/>
        </w:rPr>
        <w:t>н</w:t>
      </w:r>
      <w:r w:rsidR="00067698" w:rsidRPr="00C336A5">
        <w:rPr>
          <w:sz w:val="28"/>
          <w:szCs w:val="28"/>
        </w:rPr>
        <w:t>азвание</w:t>
      </w:r>
      <w:r w:rsidR="000E116E" w:rsidRPr="00C336A5">
        <w:rPr>
          <w:sz w:val="28"/>
          <w:szCs w:val="28"/>
        </w:rPr>
        <w:t xml:space="preserve"> </w:t>
      </w:r>
      <w:r w:rsidR="00C046C0">
        <w:rPr>
          <w:sz w:val="28"/>
          <w:szCs w:val="28"/>
        </w:rPr>
        <w:t>конкурсной работы</w:t>
      </w:r>
      <w:r w:rsidR="00067698" w:rsidRPr="00C336A5">
        <w:rPr>
          <w:sz w:val="28"/>
          <w:szCs w:val="28"/>
        </w:rPr>
        <w:t>, ФИО (полностью) автора</w:t>
      </w:r>
      <w:r w:rsidR="000E116E" w:rsidRPr="00C336A5">
        <w:rPr>
          <w:sz w:val="28"/>
          <w:szCs w:val="28"/>
        </w:rPr>
        <w:t xml:space="preserve"> (соавторов), должность автора (соавторов), наименование организации, населенный пункт (регион),</w:t>
      </w:r>
      <w:r w:rsidR="00C046C0">
        <w:rPr>
          <w:sz w:val="28"/>
          <w:szCs w:val="28"/>
        </w:rPr>
        <w:t xml:space="preserve"> </w:t>
      </w:r>
      <w:r w:rsidR="00067698" w:rsidRPr="00C336A5">
        <w:rPr>
          <w:sz w:val="28"/>
          <w:szCs w:val="28"/>
        </w:rPr>
        <w:t>ссылки на используемую литературу</w:t>
      </w:r>
      <w:r w:rsidR="000E116E" w:rsidRPr="00C336A5">
        <w:rPr>
          <w:sz w:val="28"/>
          <w:szCs w:val="28"/>
        </w:rPr>
        <w:t>.</w:t>
      </w:r>
      <w:proofErr w:type="gramEnd"/>
    </w:p>
    <w:p w:rsidR="00C046C0" w:rsidRPr="00C336A5" w:rsidRDefault="00C046C0">
      <w:pPr>
        <w:jc w:val="both"/>
        <w:rPr>
          <w:sz w:val="28"/>
          <w:szCs w:val="28"/>
        </w:rPr>
      </w:pPr>
    </w:p>
    <w:sectPr w:rsidR="00C046C0" w:rsidRPr="00C336A5" w:rsidSect="000676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850" w:bottom="1560" w:left="1701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C" w:rsidRDefault="00637C2C" w:rsidP="00067698">
      <w:r>
        <w:separator/>
      </w:r>
    </w:p>
  </w:endnote>
  <w:endnote w:type="continuationSeparator" w:id="0">
    <w:p w:rsidR="00637C2C" w:rsidRDefault="00637C2C" w:rsidP="000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CE" w:rsidRDefault="00C56F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493F7F" w:rsidRDefault="00493F7F" w:rsidP="00493F7F">
    <w:pPr>
      <w:pStyle w:val="a7"/>
    </w:pPr>
    <w:r w:rsidRPr="00493F7F">
      <w:rPr>
        <w:spacing w:val="48"/>
        <w:sz w:val="22"/>
      </w:rPr>
      <w:t>Международный конкурс педагогического мастерства «</w:t>
    </w:r>
    <w:r w:rsidR="00C56FCE" w:rsidRPr="00C56FCE">
      <w:rPr>
        <w:spacing w:val="48"/>
        <w:sz w:val="22"/>
      </w:rPr>
      <w:t xml:space="preserve">Лучший сценарий детского </w:t>
    </w:r>
    <w:r w:rsidR="00C56FCE" w:rsidRPr="00C56FCE">
      <w:rPr>
        <w:spacing w:val="48"/>
        <w:sz w:val="22"/>
      </w:rPr>
      <w:t>праздника</w:t>
    </w:r>
    <w:bookmarkStart w:id="0" w:name="_GoBack"/>
    <w:bookmarkEnd w:id="0"/>
    <w:r w:rsidRPr="00493F7F">
      <w:rPr>
        <w:spacing w:val="48"/>
        <w:sz w:val="22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CE" w:rsidRDefault="00C56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C" w:rsidRDefault="00637C2C" w:rsidP="00067698">
      <w:r>
        <w:separator/>
      </w:r>
    </w:p>
  </w:footnote>
  <w:footnote w:type="continuationSeparator" w:id="0">
    <w:p w:rsidR="00637C2C" w:rsidRDefault="00637C2C" w:rsidP="0006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CE" w:rsidRDefault="00C56F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8" w:rsidRP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2EC5E102" wp14:editId="7855CD3C">
          <wp:simplePos x="0" y="0"/>
          <wp:positionH relativeFrom="column">
            <wp:posOffset>619125</wp:posOffset>
          </wp:positionH>
          <wp:positionV relativeFrom="paragraph">
            <wp:posOffset>-152400</wp:posOffset>
          </wp:positionV>
          <wp:extent cx="685800" cy="663575"/>
          <wp:effectExtent l="0" t="0" r="0" b="3175"/>
          <wp:wrapTight wrapText="bothSides">
            <wp:wrapPolygon edited="0">
              <wp:start x="0" y="0"/>
              <wp:lineTo x="0" y="21083"/>
              <wp:lineTo x="21000" y="21083"/>
              <wp:lineTo x="21000" y="0"/>
              <wp:lineTo x="0" y="0"/>
            </wp:wrapPolygon>
          </wp:wrapTight>
          <wp:docPr id="2" name="Рисунок 2" descr="D:\ПЕД КОМПАС\Логотипы, бланки\Doc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ЕД КОМПАС\Логотипы, бланки\Doc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698">
      <w:rPr>
        <w:rFonts w:ascii="Monotype Corsiva" w:hAnsi="Monotype Corsiva"/>
        <w:b/>
        <w:sz w:val="36"/>
      </w:rPr>
      <w:t>Электронный сетевой журнал</w:t>
    </w:r>
  </w:p>
  <w:p w:rsidR="00067698" w:rsidRDefault="00067698" w:rsidP="00067698">
    <w:pPr>
      <w:pStyle w:val="a5"/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sz w:val="36"/>
      </w:rPr>
      <w:t>«Педагогический компас»</w:t>
    </w:r>
  </w:p>
  <w:p w:rsidR="00067698" w:rsidRPr="00067698" w:rsidRDefault="00067698" w:rsidP="00067698">
    <w:pPr>
      <w:jc w:val="center"/>
      <w:rPr>
        <w:rFonts w:ascii="Monotype Corsiva" w:hAnsi="Monotype Corsiva"/>
        <w:b/>
        <w:sz w:val="36"/>
      </w:rPr>
    </w:pPr>
    <w:r w:rsidRPr="00067698">
      <w:rPr>
        <w:rFonts w:ascii="Monotype Corsiva" w:hAnsi="Monotype Corsiva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F69E4" wp14:editId="7A7E034D">
              <wp:simplePos x="0" y="0"/>
              <wp:positionH relativeFrom="column">
                <wp:align>center</wp:align>
              </wp:positionH>
              <wp:positionV relativeFrom="paragraph">
                <wp:posOffset>13335</wp:posOffset>
              </wp:positionV>
              <wp:extent cx="2713990" cy="0"/>
              <wp:effectExtent l="6350" t="13335" r="13335" b="571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139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05pt" to="213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" strokeweight=".5pt"/>
          </w:pict>
        </mc:Fallback>
      </mc:AlternateContent>
    </w:r>
    <w:r>
      <w:rPr>
        <w:rFonts w:ascii="Monotype Corsiva" w:hAnsi="Monotype Corsiva"/>
        <w:b/>
        <w:noProof/>
        <w:sz w:val="32"/>
        <w:lang w:eastAsia="zh-CN"/>
      </w:rPr>
      <w:t>www.ped-kompass.ru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CE" w:rsidRDefault="00C56F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476"/>
    <w:multiLevelType w:val="hybridMultilevel"/>
    <w:tmpl w:val="C2EED9D8"/>
    <w:lvl w:ilvl="0" w:tplc="CB32D5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8"/>
    <w:rsid w:val="00067698"/>
    <w:rsid w:val="000E116E"/>
    <w:rsid w:val="002A1DEC"/>
    <w:rsid w:val="00493F7F"/>
    <w:rsid w:val="00637C2C"/>
    <w:rsid w:val="007C3F8E"/>
    <w:rsid w:val="008D7718"/>
    <w:rsid w:val="009F4AE7"/>
    <w:rsid w:val="00A04293"/>
    <w:rsid w:val="00C046C0"/>
    <w:rsid w:val="00C336A5"/>
    <w:rsid w:val="00C56FCE"/>
    <w:rsid w:val="00DE3A03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698"/>
  </w:style>
  <w:style w:type="paragraph" w:styleId="a7">
    <w:name w:val="footer"/>
    <w:basedOn w:val="a"/>
    <w:link w:val="a8"/>
    <w:uiPriority w:val="99"/>
    <w:unhideWhenUsed/>
    <w:rsid w:val="00067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698"/>
  </w:style>
  <w:style w:type="character" w:customStyle="1" w:styleId="st">
    <w:name w:val="st"/>
    <w:basedOn w:val="a0"/>
    <w:rsid w:val="00067698"/>
  </w:style>
  <w:style w:type="character" w:styleId="a9">
    <w:name w:val="Hyperlink"/>
    <w:basedOn w:val="a0"/>
    <w:uiPriority w:val="99"/>
    <w:semiHidden/>
    <w:unhideWhenUsed/>
    <w:rsid w:val="0006769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336A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336A5"/>
    <w:rPr>
      <w:b/>
      <w:bCs/>
    </w:rPr>
  </w:style>
  <w:style w:type="character" w:customStyle="1" w:styleId="apple-converted-space">
    <w:name w:val="apple-converted-space"/>
    <w:basedOn w:val="a0"/>
    <w:rsid w:val="00C3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-kompas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edm.ru/challeng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d-kompass@mail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DA29-6548-48F7-A320-0E9BFF24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2017-06-11T11:50:00Z</dcterms:created>
  <dcterms:modified xsi:type="dcterms:W3CDTF">2017-06-12T06:13:00Z</dcterms:modified>
</cp:coreProperties>
</file>